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3464" w14:textId="77777777" w:rsidR="00B846FB" w:rsidRDefault="00211C04">
      <w:r>
        <w:t>ATAKÖY İLKOKULU TARİHÇESİ</w:t>
      </w:r>
    </w:p>
    <w:p w14:paraId="2BCDDECF" w14:textId="77777777" w:rsidR="00211C04" w:rsidRDefault="00211C04">
      <w:r>
        <w:t xml:space="preserve">1963 yılında emlak Bankası, Ataköy 2. Kısıma bir okul yapma kararı alır. Karar, </w:t>
      </w:r>
      <w:r w:rsidR="00B965FC">
        <w:t>Yüksek Mimar</w:t>
      </w:r>
      <w:r>
        <w:t xml:space="preserve"> Muhteşem Giray’a iletilir. </w:t>
      </w:r>
      <w:r w:rsidR="00C72D84">
        <w:t xml:space="preserve"> Muhteşem GİRAY</w:t>
      </w:r>
      <w:r>
        <w:t xml:space="preserve"> teklifi kabul eder. Araştırmalarda bulunmak üzere Londra’ya ve İsveç’e gider. Orada şehirler ve planlamaları ile ilgili gözlemler ve çalışmalar yapar. Londra’da esinlendiği bir okuldan Ataköy 2. Mahalleye Ataköy İlkokulu2nun plan ve projesini yapar. </w:t>
      </w:r>
      <w:r w:rsidR="00C72D84">
        <w:t>Okul tek kat olarak düşünülüp öğrencilerin rahatça kullanılabileceği, etrafı ağaçlı, ferah ve ülkemizde az bulunan bir mimari olarak hayata geçirilir.</w:t>
      </w:r>
    </w:p>
    <w:p w14:paraId="13E9760E" w14:textId="38745643" w:rsidR="00C72D84" w:rsidRDefault="00C72D84" w:rsidP="00772C0D">
      <w:r>
        <w:t>Ataköy İlkokulu inşaatı 1963 yılında başla</w:t>
      </w:r>
      <w:r w:rsidR="00423C26">
        <w:t xml:space="preserve">mıştır. ARKİTEKT mimarlık dergisi 1963-01 (310) </w:t>
      </w:r>
      <w:proofErr w:type="gramStart"/>
      <w:r w:rsidR="00423C26">
        <w:t>sayısında  örnek</w:t>
      </w:r>
      <w:proofErr w:type="gramEnd"/>
      <w:r w:rsidR="00423C26">
        <w:t xml:space="preserve"> okul projesi olarak yayınlanmıştır.</w:t>
      </w:r>
      <w:r>
        <w:t xml:space="preserve">, 1965 yılında bitmiş olup dönemin valisi Niyazi AKI tarafından açılışı yapılarak eğitim-öğretime başlamıştır. </w:t>
      </w:r>
    </w:p>
    <w:p w14:paraId="621E2D57" w14:textId="2714C6CD" w:rsidR="00612CD9" w:rsidRDefault="00612CD9" w:rsidP="00772C0D">
      <w:r>
        <w:t xml:space="preserve">Halen </w:t>
      </w:r>
      <w:r w:rsidR="0027552D">
        <w:t>ilkokul olarak eğitim öğretime devam etmektedir.</w:t>
      </w:r>
      <w:bookmarkStart w:id="0" w:name="_GoBack"/>
      <w:bookmarkEnd w:id="0"/>
    </w:p>
    <w:sectPr w:rsidR="0061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04"/>
    <w:rsid w:val="00211C04"/>
    <w:rsid w:val="0027552D"/>
    <w:rsid w:val="00423C26"/>
    <w:rsid w:val="00612CD9"/>
    <w:rsid w:val="006263B7"/>
    <w:rsid w:val="00772C0D"/>
    <w:rsid w:val="00B846FB"/>
    <w:rsid w:val="00B965FC"/>
    <w:rsid w:val="00C72D84"/>
    <w:rsid w:val="00CA6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16E7"/>
  <w15:chartTrackingRefBased/>
  <w15:docId w15:val="{3C42FCDC-8355-4774-9D02-8AC56BDB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130</Words>
  <Characters>742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bayrak</dc:creator>
  <cp:keywords/>
  <dc:description/>
  <cp:lastModifiedBy>Hakan bayrak</cp:lastModifiedBy>
  <cp:revision>6</cp:revision>
  <dcterms:created xsi:type="dcterms:W3CDTF">2020-11-25T05:45:00Z</dcterms:created>
  <dcterms:modified xsi:type="dcterms:W3CDTF">2020-11-28T10:06:00Z</dcterms:modified>
</cp:coreProperties>
</file>